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F3B1" w14:textId="77777777" w:rsidR="004A7772" w:rsidRPr="0002067B" w:rsidRDefault="004A7772" w:rsidP="004A7772">
      <w:pPr>
        <w:pStyle w:val="NormalnyWeb"/>
        <w:jc w:val="center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ZAWIADOMIENIE</w:t>
      </w:r>
    </w:p>
    <w:p w14:paraId="495A272F" w14:textId="45BEC530" w:rsidR="00B524DB" w:rsidRPr="009673FE" w:rsidRDefault="00A50267" w:rsidP="009673FE">
      <w:pPr>
        <w:pStyle w:val="NormalnyWeb"/>
        <w:spacing w:before="280"/>
        <w:jc w:val="both"/>
        <w:rPr>
          <w:sz w:val="22"/>
          <w:szCs w:val="22"/>
        </w:rPr>
      </w:pPr>
      <w:r w:rsidRPr="00D509F9">
        <w:rPr>
          <w:color w:val="000000"/>
          <w:sz w:val="22"/>
          <w:szCs w:val="22"/>
        </w:rPr>
        <w:t>X</w:t>
      </w:r>
      <w:r w:rsidR="00D73DAC">
        <w:rPr>
          <w:color w:val="000000"/>
          <w:sz w:val="22"/>
          <w:szCs w:val="22"/>
        </w:rPr>
        <w:t>IX</w:t>
      </w:r>
      <w:r w:rsidR="004A7772" w:rsidRPr="00D509F9">
        <w:rPr>
          <w:color w:val="000000"/>
          <w:sz w:val="22"/>
          <w:szCs w:val="22"/>
        </w:rPr>
        <w:t xml:space="preserve"> sesja Rady Miejskiej w Wilamowicach odbędzie się dnia </w:t>
      </w:r>
      <w:r w:rsidR="009673FE">
        <w:rPr>
          <w:color w:val="000000"/>
          <w:sz w:val="22"/>
          <w:szCs w:val="22"/>
        </w:rPr>
        <w:t>2</w:t>
      </w:r>
      <w:r w:rsidR="00D73DAC">
        <w:rPr>
          <w:color w:val="000000"/>
          <w:sz w:val="22"/>
          <w:szCs w:val="22"/>
        </w:rPr>
        <w:t>3 lipca</w:t>
      </w:r>
      <w:r w:rsidR="001C24C8">
        <w:rPr>
          <w:color w:val="000000"/>
          <w:sz w:val="22"/>
          <w:szCs w:val="22"/>
        </w:rPr>
        <w:t xml:space="preserve"> 2025 r. </w:t>
      </w:r>
      <w:r w:rsidR="004A7772" w:rsidRPr="00D509F9">
        <w:rPr>
          <w:sz w:val="22"/>
          <w:szCs w:val="22"/>
        </w:rPr>
        <w:t>(tj.</w:t>
      </w:r>
      <w:r w:rsidR="004768F1" w:rsidRPr="00D509F9">
        <w:rPr>
          <w:sz w:val="22"/>
          <w:szCs w:val="22"/>
        </w:rPr>
        <w:t xml:space="preserve"> </w:t>
      </w:r>
      <w:r w:rsidR="00D73DAC">
        <w:rPr>
          <w:sz w:val="22"/>
          <w:szCs w:val="22"/>
        </w:rPr>
        <w:t>środa</w:t>
      </w:r>
      <w:r w:rsidR="004A7772" w:rsidRPr="00D509F9">
        <w:rPr>
          <w:sz w:val="22"/>
          <w:szCs w:val="22"/>
        </w:rPr>
        <w:t>)</w:t>
      </w:r>
      <w:r w:rsidR="00D73DAC">
        <w:rPr>
          <w:sz w:val="22"/>
          <w:szCs w:val="22"/>
        </w:rPr>
        <w:t xml:space="preserve"> </w:t>
      </w:r>
      <w:r w:rsidR="004A7772" w:rsidRPr="00D509F9">
        <w:rPr>
          <w:sz w:val="22"/>
          <w:szCs w:val="22"/>
        </w:rPr>
        <w:t>o godz.</w:t>
      </w:r>
      <w:r w:rsidR="004768F1" w:rsidRPr="00D509F9">
        <w:rPr>
          <w:sz w:val="22"/>
          <w:szCs w:val="22"/>
        </w:rPr>
        <w:t xml:space="preserve"> 1</w:t>
      </w:r>
      <w:r w:rsidR="00D73DAC">
        <w:rPr>
          <w:sz w:val="22"/>
          <w:szCs w:val="22"/>
        </w:rPr>
        <w:t>5</w:t>
      </w:r>
      <w:r w:rsidR="00F57C9B" w:rsidRPr="00D509F9">
        <w:rPr>
          <w:sz w:val="22"/>
          <w:szCs w:val="22"/>
        </w:rPr>
        <w:t>.</w:t>
      </w:r>
      <w:r w:rsidR="00E205DD">
        <w:rPr>
          <w:sz w:val="22"/>
          <w:szCs w:val="22"/>
        </w:rPr>
        <w:t>3</w:t>
      </w:r>
      <w:r w:rsidR="00F57C9B" w:rsidRPr="00D509F9">
        <w:rPr>
          <w:sz w:val="22"/>
          <w:szCs w:val="22"/>
        </w:rPr>
        <w:t>0</w:t>
      </w:r>
      <w:r w:rsidR="004768F1" w:rsidRPr="00D509F9">
        <w:rPr>
          <w:sz w:val="22"/>
          <w:szCs w:val="22"/>
        </w:rPr>
        <w:t xml:space="preserve"> </w:t>
      </w:r>
      <w:r w:rsidR="004A7772" w:rsidRPr="00D509F9">
        <w:rPr>
          <w:color w:val="000000"/>
          <w:sz w:val="22"/>
          <w:szCs w:val="22"/>
        </w:rPr>
        <w:t>w</w:t>
      </w:r>
      <w:r w:rsidR="009673FE">
        <w:rPr>
          <w:color w:val="000000"/>
          <w:sz w:val="22"/>
          <w:szCs w:val="22"/>
        </w:rPr>
        <w:t xml:space="preserve"> </w:t>
      </w:r>
      <w:r w:rsidR="00D73DAC">
        <w:rPr>
          <w:color w:val="000000"/>
          <w:sz w:val="22"/>
          <w:szCs w:val="22"/>
        </w:rPr>
        <w:t xml:space="preserve">Muzeum Kultury Wilamowskiej </w:t>
      </w:r>
      <w:r w:rsidR="009673FE">
        <w:rPr>
          <w:color w:val="000000"/>
          <w:sz w:val="22"/>
          <w:szCs w:val="22"/>
        </w:rPr>
        <w:t xml:space="preserve">w Wilamowicach </w:t>
      </w:r>
      <w:r w:rsidR="00D73DAC">
        <w:rPr>
          <w:color w:val="000000"/>
          <w:sz w:val="22"/>
          <w:szCs w:val="22"/>
        </w:rPr>
        <w:t>(43-330 Wilamowice, ul. Więźniów Oświęcimia 19).</w:t>
      </w:r>
    </w:p>
    <w:p w14:paraId="1025B95C" w14:textId="77777777" w:rsidR="009673FE" w:rsidRDefault="009673FE" w:rsidP="009673FE">
      <w:pPr>
        <w:spacing w:line="276" w:lineRule="auto"/>
        <w:jc w:val="both"/>
        <w:rPr>
          <w:rFonts w:ascii="Times New Roman" w:hAnsi="Times New Roman" w:cs="Times New Roman"/>
        </w:rPr>
      </w:pPr>
    </w:p>
    <w:p w14:paraId="349947C9" w14:textId="24BC6947" w:rsidR="00D73DAC" w:rsidRPr="00D73DAC" w:rsidRDefault="004A7772" w:rsidP="00D73DAC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09F9">
        <w:rPr>
          <w:rFonts w:ascii="Times New Roman" w:hAnsi="Times New Roman" w:cs="Times New Roman"/>
        </w:rPr>
        <w:t>Porządek obrad:</w:t>
      </w:r>
      <w:r w:rsidR="001C24C8" w:rsidRPr="00AC113C">
        <w:t xml:space="preserve"> </w:t>
      </w:r>
    </w:p>
    <w:p w14:paraId="7763B1DF" w14:textId="77777777" w:rsidR="00D73DAC" w:rsidRPr="00D50C3B" w:rsidRDefault="00D73DAC" w:rsidP="00D73DAC">
      <w:pPr>
        <w:pStyle w:val="NormalnyWeb"/>
        <w:numPr>
          <w:ilvl w:val="0"/>
          <w:numId w:val="6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D50C3B">
        <w:rPr>
          <w:sz w:val="22"/>
          <w:szCs w:val="22"/>
        </w:rPr>
        <w:t>Otwarcie sesji i stwierdzenie prawomocności obrad.</w:t>
      </w:r>
    </w:p>
    <w:p w14:paraId="46ABBFA2" w14:textId="77777777" w:rsidR="00D73DAC" w:rsidRPr="00D50C3B" w:rsidRDefault="00D73DAC" w:rsidP="00D73DAC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D50C3B">
        <w:rPr>
          <w:sz w:val="22"/>
          <w:szCs w:val="22"/>
        </w:rPr>
        <w:t>Zatwierdzenie porządku obrad.</w:t>
      </w:r>
    </w:p>
    <w:p w14:paraId="45E37B00" w14:textId="77777777" w:rsidR="00D73DAC" w:rsidRPr="00D50C3B" w:rsidRDefault="00D73DAC" w:rsidP="00D73DAC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D50C3B">
        <w:rPr>
          <w:sz w:val="22"/>
          <w:szCs w:val="22"/>
        </w:rPr>
        <w:t>Przyjęcie protokołu z sesji Rady Miejskiej w Wilamowicach, która odbyła się dnia 26 czerwca 2025 r.</w:t>
      </w:r>
    </w:p>
    <w:p w14:paraId="42F27DF9" w14:textId="77777777" w:rsidR="00D73DAC" w:rsidRPr="00D50C3B" w:rsidRDefault="00D73DAC" w:rsidP="00D73DAC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D50C3B">
        <w:rPr>
          <w:color w:val="000000"/>
          <w:sz w:val="22"/>
          <w:szCs w:val="22"/>
        </w:rPr>
        <w:t>Wystąpienia zaproszonych go</w:t>
      </w:r>
      <w:r w:rsidRPr="00D50C3B">
        <w:rPr>
          <w:color w:val="111111"/>
          <w:sz w:val="22"/>
          <w:szCs w:val="22"/>
        </w:rPr>
        <w:t>ści.</w:t>
      </w:r>
    </w:p>
    <w:p w14:paraId="6BD7A487" w14:textId="47C6C55A" w:rsidR="00D73DAC" w:rsidRPr="00277C33" w:rsidRDefault="00D73DAC" w:rsidP="00D73DAC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>
        <w:rPr>
          <w:color w:val="111111"/>
          <w:sz w:val="22"/>
          <w:szCs w:val="22"/>
        </w:rPr>
        <w:t xml:space="preserve">Sprawozdanie z realizacji Programu Współpracy Gminy Wilamowice z organizacjami pozarządowymi oraz podmiotami wymienionymi w art. 3 ust. 3 ustawy z dnia 24 kwietnia 2003 r. o działalności pożytku publicznego i o wolontariacie za rok 2024.  </w:t>
      </w:r>
    </w:p>
    <w:p w14:paraId="7428CB38" w14:textId="58D49FCF" w:rsidR="00277C33" w:rsidRPr="00277C33" w:rsidRDefault="00277C33" w:rsidP="00277C33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AC113C">
        <w:rPr>
          <w:sz w:val="22"/>
          <w:szCs w:val="22"/>
        </w:rPr>
        <w:t>Informacja Burmistrza Wilamowic o realizacji zadań statutowych w okresie międzysesyjnym.</w:t>
      </w:r>
    </w:p>
    <w:p w14:paraId="4ACFBE89" w14:textId="77777777" w:rsidR="00D73DAC" w:rsidRPr="003A0F2F" w:rsidRDefault="00D73DAC" w:rsidP="00D73DAC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D50C3B">
        <w:rPr>
          <w:sz w:val="22"/>
          <w:szCs w:val="22"/>
        </w:rPr>
        <w:t>Podjęcie uchwał w sprawie:</w:t>
      </w:r>
    </w:p>
    <w:p w14:paraId="1ECD7267" w14:textId="77777777" w:rsidR="00D73DAC" w:rsidRPr="003A0F2F" w:rsidRDefault="00D73DAC" w:rsidP="00D73DAC">
      <w:pPr>
        <w:pStyle w:val="NormalnyWeb"/>
        <w:numPr>
          <w:ilvl w:val="0"/>
          <w:numId w:val="2"/>
        </w:numPr>
        <w:spacing w:after="159"/>
        <w:jc w:val="both"/>
      </w:pPr>
      <w:r w:rsidRPr="003A0F2F">
        <w:rPr>
          <w:rFonts w:eastAsiaTheme="minorHAnsi"/>
          <w:sz w:val="22"/>
          <w:szCs w:val="22"/>
        </w:rPr>
        <w:t>przekazania skargi mieszkanki Hecznarowic na bezczynność Burmistrza Wilamowic;</w:t>
      </w:r>
    </w:p>
    <w:p w14:paraId="4AAA8AB8" w14:textId="77777777" w:rsidR="00D73DAC" w:rsidRPr="003A0F2F" w:rsidRDefault="00D73DAC" w:rsidP="00D73DAC">
      <w:pPr>
        <w:pStyle w:val="NormalnyWeb"/>
        <w:numPr>
          <w:ilvl w:val="0"/>
          <w:numId w:val="2"/>
        </w:numPr>
        <w:spacing w:after="159"/>
        <w:jc w:val="both"/>
      </w:pPr>
      <w:r w:rsidRPr="003C5459">
        <w:rPr>
          <w:rFonts w:eastAsiaTheme="minorHAnsi"/>
          <w:sz w:val="22"/>
          <w:szCs w:val="22"/>
        </w:rPr>
        <w:t>przekazania wniosków Sołtysa Sołectwa Zasole Bielańskie zawartych w piśmie złożonym dnia 26 czerwca 2025 r. do Komisji Skarg, Wniosków i Petycji Rady Miejskiej w Wilamowicach;</w:t>
      </w:r>
    </w:p>
    <w:p w14:paraId="0B98A29E" w14:textId="77777777" w:rsidR="00D73DAC" w:rsidRPr="003A0F2F" w:rsidRDefault="00D73DAC" w:rsidP="00D73DAC">
      <w:pPr>
        <w:pStyle w:val="NormalnyWeb"/>
        <w:numPr>
          <w:ilvl w:val="0"/>
          <w:numId w:val="2"/>
        </w:numPr>
        <w:spacing w:after="159"/>
        <w:jc w:val="both"/>
        <w:rPr>
          <w:color w:val="EE0000"/>
        </w:rPr>
      </w:pPr>
      <w:r w:rsidRPr="003A0F2F">
        <w:rPr>
          <w:rFonts w:eastAsiaTheme="minorHAnsi"/>
          <w:sz w:val="22"/>
          <w:szCs w:val="22"/>
        </w:rPr>
        <w:t>zasad sprzedaży nieruchomości gruntowych oddanych w użytkowanie wieczyste oraz</w:t>
      </w:r>
      <w:r>
        <w:rPr>
          <w:rFonts w:eastAsiaTheme="minorHAnsi"/>
          <w:sz w:val="22"/>
          <w:szCs w:val="22"/>
        </w:rPr>
        <w:br/>
      </w:r>
      <w:r w:rsidRPr="003A0F2F">
        <w:rPr>
          <w:rFonts w:eastAsiaTheme="minorHAnsi"/>
          <w:sz w:val="22"/>
          <w:szCs w:val="22"/>
        </w:rPr>
        <w:t>szczegółowych wytycznych sprzedaży nieruchomości gruntowych na rzecz ich użytkowników wieczystych;</w:t>
      </w:r>
    </w:p>
    <w:p w14:paraId="79A33ED8" w14:textId="77777777" w:rsidR="00D73DAC" w:rsidRPr="003A0F2F" w:rsidRDefault="00D73DAC" w:rsidP="00D73DAC">
      <w:pPr>
        <w:pStyle w:val="NormalnyWeb"/>
        <w:numPr>
          <w:ilvl w:val="0"/>
          <w:numId w:val="2"/>
        </w:numPr>
        <w:spacing w:after="159"/>
        <w:jc w:val="both"/>
        <w:rPr>
          <w:color w:val="EE0000"/>
        </w:rPr>
      </w:pPr>
      <w:r w:rsidRPr="003A0F2F">
        <w:rPr>
          <w:rFonts w:eastAsiaTheme="minorHAnsi"/>
          <w:sz w:val="22"/>
          <w:szCs w:val="22"/>
        </w:rPr>
        <w:t>zmiany uchwały Rady Miejskiej w Wilamowicach nr LXIII/488/23 z dnia 26 lipca 2023 r.</w:t>
      </w:r>
      <w:r>
        <w:rPr>
          <w:rFonts w:eastAsiaTheme="minorHAnsi"/>
          <w:sz w:val="22"/>
          <w:szCs w:val="22"/>
        </w:rPr>
        <w:br/>
      </w:r>
      <w:r w:rsidRPr="003A0F2F">
        <w:rPr>
          <w:rFonts w:eastAsiaTheme="minorHAnsi"/>
          <w:sz w:val="22"/>
          <w:szCs w:val="22"/>
        </w:rPr>
        <w:t>w sprawie wyrażenia zgody na zawarcie umowy dzierżawy części nieruchomości gruntowej położonej w Wilamowicach na czas nieokreślony;</w:t>
      </w:r>
    </w:p>
    <w:p w14:paraId="06AECE32" w14:textId="77777777" w:rsidR="00D73DAC" w:rsidRPr="003A0F2F" w:rsidRDefault="00D73DAC" w:rsidP="00D73DAC">
      <w:pPr>
        <w:pStyle w:val="NormalnyWeb"/>
        <w:numPr>
          <w:ilvl w:val="0"/>
          <w:numId w:val="2"/>
        </w:numPr>
        <w:spacing w:after="159"/>
        <w:jc w:val="both"/>
        <w:rPr>
          <w:color w:val="EE0000"/>
        </w:rPr>
      </w:pPr>
      <w:r w:rsidRPr="003A0F2F">
        <w:rPr>
          <w:sz w:val="22"/>
          <w:szCs w:val="22"/>
        </w:rPr>
        <w:t>zmiany Wieloletniej Prognozy Finansowej Gminy Wilamowice;</w:t>
      </w:r>
    </w:p>
    <w:p w14:paraId="7B291307" w14:textId="77777777" w:rsidR="00D73DAC" w:rsidRPr="003A0F2F" w:rsidRDefault="00D73DAC" w:rsidP="00D73DAC">
      <w:pPr>
        <w:pStyle w:val="NormalnyWeb"/>
        <w:numPr>
          <w:ilvl w:val="0"/>
          <w:numId w:val="2"/>
        </w:numPr>
        <w:spacing w:after="159"/>
        <w:jc w:val="both"/>
        <w:rPr>
          <w:color w:val="EE0000"/>
        </w:rPr>
      </w:pPr>
      <w:r w:rsidRPr="003A0F2F">
        <w:rPr>
          <w:sz w:val="22"/>
          <w:szCs w:val="22"/>
        </w:rPr>
        <w:t>wprowadzenia zmian w planie dochodów i wydatków budżetowych na rok 2025.</w:t>
      </w:r>
    </w:p>
    <w:p w14:paraId="71CBDC97" w14:textId="77777777" w:rsidR="00D73DAC" w:rsidRPr="00D50C3B" w:rsidRDefault="00D73DAC" w:rsidP="00D73DAC">
      <w:pPr>
        <w:pStyle w:val="NormalnyWeb"/>
        <w:numPr>
          <w:ilvl w:val="0"/>
          <w:numId w:val="7"/>
        </w:numPr>
        <w:suppressAutoHyphens/>
        <w:spacing w:before="280" w:after="159"/>
        <w:jc w:val="both"/>
        <w:rPr>
          <w:sz w:val="22"/>
          <w:szCs w:val="22"/>
        </w:rPr>
      </w:pPr>
      <w:r w:rsidRPr="00D50C3B">
        <w:rPr>
          <w:sz w:val="22"/>
          <w:szCs w:val="22"/>
        </w:rPr>
        <w:t>Sprawy bieżące Rady – wolne wnioski.</w:t>
      </w:r>
    </w:p>
    <w:p w14:paraId="34DA802C" w14:textId="77777777" w:rsidR="00D73DAC" w:rsidRPr="00D50C3B" w:rsidRDefault="00D73DAC" w:rsidP="00D73DAC">
      <w:pPr>
        <w:pStyle w:val="NormalnyWeb"/>
        <w:numPr>
          <w:ilvl w:val="0"/>
          <w:numId w:val="7"/>
        </w:numPr>
        <w:suppressAutoHyphens/>
        <w:spacing w:before="0" w:after="159"/>
        <w:jc w:val="both"/>
        <w:rPr>
          <w:sz w:val="22"/>
          <w:szCs w:val="22"/>
        </w:rPr>
      </w:pPr>
      <w:r w:rsidRPr="00D50C3B">
        <w:rPr>
          <w:sz w:val="22"/>
          <w:szCs w:val="22"/>
        </w:rPr>
        <w:t xml:space="preserve">Zakończenie sesji. </w:t>
      </w:r>
    </w:p>
    <w:p w14:paraId="06417F08" w14:textId="26A700BB" w:rsidR="00AA1D15" w:rsidRPr="00D509F9" w:rsidRDefault="00AA1D15" w:rsidP="001C24C8">
      <w:pPr>
        <w:spacing w:line="276" w:lineRule="auto"/>
        <w:jc w:val="both"/>
      </w:pPr>
    </w:p>
    <w:p w14:paraId="79E052BE" w14:textId="5E64715F" w:rsidR="009D7D57" w:rsidRPr="009D7D57" w:rsidRDefault="00BE055E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7D57" w:rsidRPr="009D7D57">
        <w:rPr>
          <w:rFonts w:ascii="Times New Roman" w:hAnsi="Times New Roman" w:cs="Times New Roman"/>
        </w:rPr>
        <w:t xml:space="preserve">rzewodniczący Rady </w:t>
      </w:r>
    </w:p>
    <w:p w14:paraId="75EFCF5B" w14:textId="64DE31A3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768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D7D57">
        <w:rPr>
          <w:rFonts w:ascii="Times New Roman" w:hAnsi="Times New Roman" w:cs="Times New Roman"/>
        </w:rPr>
        <w:t>Miejskiej</w:t>
      </w:r>
    </w:p>
    <w:p w14:paraId="071A7353" w14:textId="3B233686" w:rsidR="009D7D57" w:rsidRPr="009D7D57" w:rsidRDefault="004768F1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7D57">
        <w:rPr>
          <w:rFonts w:ascii="Times New Roman" w:hAnsi="Times New Roman" w:cs="Times New Roman"/>
        </w:rPr>
        <w:t xml:space="preserve">  </w:t>
      </w:r>
      <w:r w:rsidR="00BE055E">
        <w:rPr>
          <w:rFonts w:ascii="Times New Roman" w:hAnsi="Times New Roman" w:cs="Times New Roman"/>
        </w:rPr>
        <w:t>Michał Mleczko</w:t>
      </w:r>
    </w:p>
    <w:sectPr w:rsidR="009D7D57" w:rsidRPr="009D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33E4"/>
    <w:multiLevelType w:val="multilevel"/>
    <w:tmpl w:val="9950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35E63"/>
    <w:multiLevelType w:val="multilevel"/>
    <w:tmpl w:val="81CAC4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02527"/>
    <w:multiLevelType w:val="multilevel"/>
    <w:tmpl w:val="26063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8094D"/>
    <w:multiLevelType w:val="multilevel"/>
    <w:tmpl w:val="04C2F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E0A9D"/>
    <w:multiLevelType w:val="multilevel"/>
    <w:tmpl w:val="9EC2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362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477376">
    <w:abstractNumId w:val="3"/>
  </w:num>
  <w:num w:numId="3" w16cid:durableId="1093742598">
    <w:abstractNumId w:val="1"/>
  </w:num>
  <w:num w:numId="4" w16cid:durableId="142813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4841864">
    <w:abstractNumId w:val="2"/>
  </w:num>
  <w:num w:numId="6" w16cid:durableId="1430857188">
    <w:abstractNumId w:val="0"/>
    <w:lvlOverride w:ilvl="0">
      <w:startOverride w:val="1"/>
    </w:lvlOverride>
  </w:num>
  <w:num w:numId="7" w16cid:durableId="1003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9"/>
    <w:rsid w:val="00022C95"/>
    <w:rsid w:val="000F1299"/>
    <w:rsid w:val="001058DB"/>
    <w:rsid w:val="0014748E"/>
    <w:rsid w:val="0016046B"/>
    <w:rsid w:val="00194931"/>
    <w:rsid w:val="001C24C8"/>
    <w:rsid w:val="001C4BEA"/>
    <w:rsid w:val="002472E1"/>
    <w:rsid w:val="00277C33"/>
    <w:rsid w:val="00287EAA"/>
    <w:rsid w:val="002A1E8B"/>
    <w:rsid w:val="00355D6C"/>
    <w:rsid w:val="0038561C"/>
    <w:rsid w:val="003C0799"/>
    <w:rsid w:val="003C68FF"/>
    <w:rsid w:val="003F60D3"/>
    <w:rsid w:val="004768F1"/>
    <w:rsid w:val="0048424E"/>
    <w:rsid w:val="004A7772"/>
    <w:rsid w:val="004D1863"/>
    <w:rsid w:val="004E7649"/>
    <w:rsid w:val="00577729"/>
    <w:rsid w:val="005F328D"/>
    <w:rsid w:val="00627FA3"/>
    <w:rsid w:val="00633E86"/>
    <w:rsid w:val="00635CF9"/>
    <w:rsid w:val="007111A8"/>
    <w:rsid w:val="00791F4E"/>
    <w:rsid w:val="0082086F"/>
    <w:rsid w:val="0084410F"/>
    <w:rsid w:val="0088688A"/>
    <w:rsid w:val="008E0637"/>
    <w:rsid w:val="008E5D9C"/>
    <w:rsid w:val="009673FE"/>
    <w:rsid w:val="0097048E"/>
    <w:rsid w:val="009D7D57"/>
    <w:rsid w:val="009F1059"/>
    <w:rsid w:val="009F1F04"/>
    <w:rsid w:val="00A01654"/>
    <w:rsid w:val="00A34F27"/>
    <w:rsid w:val="00A50267"/>
    <w:rsid w:val="00A57F42"/>
    <w:rsid w:val="00AA1D15"/>
    <w:rsid w:val="00AC1AD1"/>
    <w:rsid w:val="00AD5760"/>
    <w:rsid w:val="00B524DB"/>
    <w:rsid w:val="00B873FB"/>
    <w:rsid w:val="00BE055E"/>
    <w:rsid w:val="00D0102C"/>
    <w:rsid w:val="00D47A4D"/>
    <w:rsid w:val="00D509F9"/>
    <w:rsid w:val="00D73DAC"/>
    <w:rsid w:val="00E205DD"/>
    <w:rsid w:val="00E9306B"/>
    <w:rsid w:val="00F0539F"/>
    <w:rsid w:val="00F57C9B"/>
    <w:rsid w:val="00F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4018"/>
  <w15:chartTrackingRefBased/>
  <w15:docId w15:val="{4DF7A2AF-8BE1-42B8-9013-03FB8C0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D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D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D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D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D3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qFormat/>
    <w:rsid w:val="004A7772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31</cp:revision>
  <dcterms:created xsi:type="dcterms:W3CDTF">2024-06-19T13:48:00Z</dcterms:created>
  <dcterms:modified xsi:type="dcterms:W3CDTF">2025-07-16T12:41:00Z</dcterms:modified>
</cp:coreProperties>
</file>